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ED" w:rsidRDefault="00146FED" w:rsidP="00146FED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Промежуточная аттестация по обществознанию в 8 классе</w:t>
      </w:r>
    </w:p>
    <w:p w:rsidR="00146FED" w:rsidRPr="00146FED" w:rsidRDefault="00146FED" w:rsidP="00146FED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6FED">
        <w:rPr>
          <w:rFonts w:ascii="Times New Roman" w:hAnsi="Times New Roman" w:cs="Times New Roman"/>
          <w:b/>
          <w:bCs/>
          <w:i/>
          <w:spacing w:val="45"/>
          <w:sz w:val="28"/>
          <w:szCs w:val="28"/>
        </w:rPr>
        <w:t>Вариант</w:t>
      </w:r>
      <w:r w:rsidRPr="00146F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для самостоятельной подготовки. </w:t>
      </w:r>
      <w:r w:rsidRPr="00146FED">
        <w:rPr>
          <w:rFonts w:ascii="Times New Roman" w:hAnsi="Times New Roman" w:cs="Times New Roman"/>
          <w:b/>
          <w:bCs/>
          <w:i/>
          <w:spacing w:val="45"/>
          <w:sz w:val="28"/>
          <w:szCs w:val="28"/>
        </w:rPr>
        <w:t xml:space="preserve"> </w:t>
      </w:r>
    </w:p>
    <w:p w:rsidR="00146FED" w:rsidRDefault="00146FED" w:rsidP="00146FED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146FED" w:rsidRDefault="00146FED" w:rsidP="00146FE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Характерной  чертой  только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доиндустриального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общества</w:t>
      </w:r>
      <w:r>
        <w:rPr>
          <w:rFonts w:ascii="Times New Roman" w:hAnsi="Times New Roman" w:cs="Times New Roman"/>
          <w:sz w:val="28"/>
          <w:szCs w:val="28"/>
        </w:rPr>
        <w:br/>
        <w:t>является: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большая роль науки в развитии производства;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деление общества на социальные группы;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ведущая роль сельского хозяйства в развитии экономики; 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высокая социальная мобильность.</w:t>
      </w:r>
    </w:p>
    <w:p w:rsidR="00146FED" w:rsidRDefault="00146FED" w:rsidP="00146FE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Примером общения не является: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зрители аплодируют певцу после выступления;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начальник дает указания подчиненному;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двое друзей беседуют о личных проблемах;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человек ведет мысленный разговор с героем прочитанной книги.</w:t>
      </w:r>
    </w:p>
    <w:p w:rsidR="00146FED" w:rsidRDefault="00146FED" w:rsidP="00146FE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А3. </w:t>
      </w:r>
      <w:r>
        <w:rPr>
          <w:rFonts w:ascii="Times New Roman" w:hAnsi="Times New Roman" w:cs="Times New Roman"/>
          <w:sz w:val="28"/>
          <w:szCs w:val="28"/>
        </w:rPr>
        <w:t xml:space="preserve">Верны ли следующие суждения о характеристиках денег?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Деньги существовали на всех этапах развития общества.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  современном  обществе  деньги  перестали  быть  средством обращения.</w:t>
      </w:r>
    </w:p>
    <w:p w:rsidR="00146FED" w:rsidRDefault="00146FED" w:rsidP="00146FE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ap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верны оба суждения;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оба суждения неверны.</w:t>
      </w:r>
    </w:p>
    <w:p w:rsidR="00146FED" w:rsidRDefault="00146FED" w:rsidP="00146FED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какие из потребностей находятся не на своем месте в ряду иерархии потребностей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физиологические потребности;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престижные потребности;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потребности в безопасности;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социальные потребности;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духовные потребности.</w:t>
      </w:r>
    </w:p>
    <w:p w:rsidR="00146FED" w:rsidRDefault="00146FED" w:rsidP="00146FE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А5. </w:t>
      </w:r>
      <w:r>
        <w:rPr>
          <w:rFonts w:ascii="Times New Roman" w:hAnsi="Times New Roman" w:cs="Times New Roman"/>
          <w:sz w:val="28"/>
          <w:szCs w:val="28"/>
        </w:rPr>
        <w:t xml:space="preserve">К основным экономическим ресурсам относится: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рынок;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капитал;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обмен;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налоги.</w:t>
      </w:r>
    </w:p>
    <w:p w:rsidR="00146FED" w:rsidRDefault="00146FED" w:rsidP="00146FE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Условием принадлежности к этносу является: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общность исторической судьбы;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кровного родства;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отношение к средствам производства;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общий уровень доходов.</w:t>
      </w:r>
    </w:p>
    <w:p w:rsidR="00146FED" w:rsidRDefault="00146FED" w:rsidP="00146FE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Верны ли следующие суждения о социальной стратификации?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Важным признаком принадлежности к страте является уровень престижа.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 современном обществе уровень образования не влияет на принадлежность к той или иной страте.</w:t>
      </w:r>
    </w:p>
    <w:p w:rsidR="00146FED" w:rsidRDefault="00146FED" w:rsidP="00146FE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ap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верны оба суждения;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оба суждения неверны.</w:t>
      </w:r>
    </w:p>
    <w:p w:rsidR="00146FED" w:rsidRDefault="00146FED" w:rsidP="00146FE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А8.</w:t>
      </w:r>
      <w:r>
        <w:rPr>
          <w:rFonts w:ascii="Times New Roman" w:hAnsi="Times New Roman" w:cs="Times New Roman"/>
          <w:sz w:val="28"/>
          <w:szCs w:val="28"/>
        </w:rPr>
        <w:t xml:space="preserve"> Гражданка С. тщательно следит за своим здоровьем. Дважды в год она посещает стоматолога, приходит на профилактические осмотры к терапевту. Такими поступками она выражает: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престижную потребность;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физиологическую потребность;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потребность в безопасности;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социальную потребность.</w:t>
      </w:r>
    </w:p>
    <w:p w:rsidR="00146FED" w:rsidRDefault="00146FED" w:rsidP="00146FE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Личность в отличие от индивида: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биосоциальным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существом;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характеризуется неповторимыми чертами внешности;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обладает определенными желаниями и стремлениями;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оказывать влияние на общество.</w:t>
      </w:r>
    </w:p>
    <w:p w:rsidR="00146FED" w:rsidRDefault="00146FED" w:rsidP="00146FE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А10. </w:t>
      </w:r>
      <w:r>
        <w:rPr>
          <w:rFonts w:ascii="Times New Roman" w:hAnsi="Times New Roman" w:cs="Times New Roman"/>
          <w:sz w:val="28"/>
          <w:szCs w:val="28"/>
        </w:rPr>
        <w:t>Определите социальный статус, существующий в традиционном обществе: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токарь;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демократ;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житель мегаполиса;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ребенок.</w:t>
      </w:r>
    </w:p>
    <w:p w:rsidR="00146FED" w:rsidRDefault="00146FED" w:rsidP="00146FE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А11. </w:t>
      </w:r>
      <w:r>
        <w:rPr>
          <w:rFonts w:ascii="Times New Roman" w:hAnsi="Times New Roman" w:cs="Times New Roman"/>
          <w:sz w:val="28"/>
          <w:szCs w:val="28"/>
        </w:rPr>
        <w:t>Жизненный цикл семьи в социальном смысле начинается: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 момента знакомства юноши и девушки;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заключения брака;</w:t>
      </w:r>
    </w:p>
    <w:p w:rsidR="00146FED" w:rsidRDefault="00146FED" w:rsidP="00146FED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отдельного  от  родителей  проживания  в  собственном  доме  </w:t>
      </w:r>
      <w:r>
        <w:rPr>
          <w:rFonts w:ascii="Times New Roman" w:hAnsi="Times New Roman" w:cs="Times New Roman"/>
          <w:sz w:val="28"/>
          <w:szCs w:val="28"/>
        </w:rPr>
        <w:br/>
        <w:t xml:space="preserve">(квартире);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появления первого ребенка.</w:t>
      </w:r>
    </w:p>
    <w:p w:rsidR="00146FED" w:rsidRDefault="00146FED" w:rsidP="00146FE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А12.</w:t>
      </w:r>
      <w:r>
        <w:rPr>
          <w:rFonts w:ascii="Times New Roman" w:hAnsi="Times New Roman" w:cs="Times New Roman"/>
          <w:sz w:val="28"/>
          <w:szCs w:val="28"/>
        </w:rPr>
        <w:t xml:space="preserve"> Супруги  Петровы  развелись.  После  развода  Анна  Петровна вместе с двумя сыновьями переехала жить в деревню к своей матери. Это пример: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семьи;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патриархальной семьи;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неполной семьи;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многодетной семьи.</w:t>
      </w:r>
    </w:p>
    <w:p w:rsidR="00146FED" w:rsidRDefault="00146FED" w:rsidP="00146FE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А13.</w:t>
      </w:r>
      <w:r>
        <w:rPr>
          <w:rFonts w:ascii="Times New Roman" w:hAnsi="Times New Roman" w:cs="Times New Roman"/>
          <w:sz w:val="28"/>
          <w:szCs w:val="28"/>
        </w:rPr>
        <w:t xml:space="preserve"> В современных развитых странах большая часть трудоспособного населения занята в сфере: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тяжелой промышленности;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легкой промышленности;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сельского хозяйства;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обслуживания.</w:t>
      </w:r>
    </w:p>
    <w:p w:rsidR="00146FED" w:rsidRDefault="00146FED" w:rsidP="00146FE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А14. </w:t>
      </w:r>
      <w:r>
        <w:rPr>
          <w:rFonts w:ascii="Times New Roman" w:hAnsi="Times New Roman" w:cs="Times New Roman"/>
          <w:sz w:val="28"/>
          <w:szCs w:val="28"/>
        </w:rPr>
        <w:t xml:space="preserve">Верны ли следующие суждения о безработице?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Уровень безработицы является одним из важных показателей уровня экономического развития государства.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Безработица существует только в условиях командной экономической системы.</w:t>
      </w:r>
    </w:p>
    <w:p w:rsidR="00146FED" w:rsidRDefault="00146FED" w:rsidP="00146FE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ap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верны оба суждения;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оба суждения неверны.</w:t>
      </w:r>
    </w:p>
    <w:p w:rsidR="00146FED" w:rsidRDefault="00146FED" w:rsidP="00146FE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А15.</w:t>
      </w:r>
      <w:r>
        <w:rPr>
          <w:rFonts w:ascii="Times New Roman" w:hAnsi="Times New Roman" w:cs="Times New Roman"/>
          <w:sz w:val="28"/>
          <w:szCs w:val="28"/>
        </w:rPr>
        <w:t xml:space="preserve"> Сдельную форму заработной платы получает: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врач;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учитель;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ювелир;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инженер.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46FED" w:rsidRDefault="00146FED" w:rsidP="00146FE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Найдите  черты  сходства  и  отличия  экономической  и  социальной сфер общества. Выберите и запишите в первую колонку порядковые номера черт сходства, а во вторую колонку – порядковые номера черт отличия.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ap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казывает влияние на политическую сферу и зависит от нее;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включает в себя распределение и потребление;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создает товары и услуги; 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включает помощь социально незащищенным слоям населения;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существует на всех стадиях развития общества.</w:t>
      </w:r>
    </w:p>
    <w:p w:rsidR="00146FED" w:rsidRDefault="00146FED" w:rsidP="00146FE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В2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приведенном списке указаны социальные роли, отдельно выпишите социальные роли, присущие и подросткам и взрослым, а затем – только взрослым.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ap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одитель автобуса;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компьютерный пользователь;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избиратель;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посетитель дискотеки.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46FED" w:rsidRDefault="00146FED" w:rsidP="00146FE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В3. </w:t>
      </w:r>
      <w:r>
        <w:rPr>
          <w:rFonts w:ascii="Times New Roman" w:hAnsi="Times New Roman" w:cs="Times New Roman"/>
          <w:sz w:val="28"/>
          <w:szCs w:val="28"/>
        </w:rPr>
        <w:t>Все перечисленные ниже понятия, за исключением одного, относятся к категории «доходы государственного бюджета».</w:t>
      </w:r>
    </w:p>
    <w:p w:rsidR="00146FED" w:rsidRDefault="00146FED" w:rsidP="00146F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Акцизы, налог с продаж, таможенная пошлина, дотации предприятиям. </w:t>
      </w:r>
    </w:p>
    <w:p w:rsidR="00146FED" w:rsidRDefault="00146FED" w:rsidP="00146FE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укажите понятие, «выпадающее» из этого ряда.</w:t>
      </w:r>
    </w:p>
    <w:p w:rsidR="00997447" w:rsidRDefault="00997447"/>
    <w:sectPr w:rsidR="00997447" w:rsidSect="0099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2311"/>
    <w:multiLevelType w:val="hybridMultilevel"/>
    <w:tmpl w:val="ED72D8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FED"/>
    <w:rsid w:val="00146FED"/>
    <w:rsid w:val="002B34AF"/>
    <w:rsid w:val="0099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46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3697</Characters>
  <Application>Microsoft Office Word</Application>
  <DocSecurity>0</DocSecurity>
  <Lines>30</Lines>
  <Paragraphs>8</Paragraphs>
  <ScaleCrop>false</ScaleCrop>
  <Company>Oreshnic LifE Records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Грозина</dc:creator>
  <cp:keywords/>
  <dc:description/>
  <cp:lastModifiedBy>Грозина</cp:lastModifiedBy>
  <cp:revision>2</cp:revision>
  <dcterms:created xsi:type="dcterms:W3CDTF">2015-12-06T07:52:00Z</dcterms:created>
  <dcterms:modified xsi:type="dcterms:W3CDTF">2015-12-06T08:00:00Z</dcterms:modified>
</cp:coreProperties>
</file>