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88" w:rsidRPr="00A91B88" w:rsidRDefault="00A91B88" w:rsidP="00A91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8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071B" w:rsidRDefault="00A91B88" w:rsidP="006F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по географии для </w:t>
      </w:r>
      <w:r w:rsidR="003B6281">
        <w:rPr>
          <w:rFonts w:ascii="Times New Roman" w:hAnsi="Times New Roman" w:cs="Times New Roman"/>
          <w:sz w:val="28"/>
          <w:szCs w:val="28"/>
        </w:rPr>
        <w:t>6</w:t>
      </w:r>
      <w:r w:rsidRPr="00A91B88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учётом изменений, внесённых приказом </w:t>
      </w:r>
      <w:proofErr w:type="spellStart"/>
      <w:r w:rsidRPr="00A91B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91B88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1577; зарегистрирован в Минюсте России 2 февраля 2016 г., регистрационный № 40937),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1B8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№ 08-1786 от 28.10.2015 «О рабочих программах учебных предметов»)</w:t>
      </w:r>
      <w:r>
        <w:rPr>
          <w:rFonts w:ascii="Times New Roman" w:hAnsi="Times New Roman" w:cs="Times New Roman"/>
          <w:sz w:val="28"/>
          <w:szCs w:val="28"/>
        </w:rPr>
        <w:t>, на основе</w:t>
      </w:r>
      <w:r w:rsidRPr="00A91B88">
        <w:rPr>
          <w:rFonts w:ascii="Times New Roman" w:hAnsi="Times New Roman" w:cs="Times New Roman"/>
          <w:sz w:val="28"/>
          <w:szCs w:val="28"/>
        </w:rPr>
        <w:t xml:space="preserve"> </w:t>
      </w:r>
      <w:r w:rsidR="006F071B" w:rsidRPr="006F071B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 6-11 </w:t>
      </w:r>
      <w:proofErr w:type="spellStart"/>
      <w:r w:rsidR="006F071B" w:rsidRPr="006F07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F071B">
        <w:rPr>
          <w:rFonts w:ascii="Times New Roman" w:hAnsi="Times New Roman" w:cs="Times New Roman"/>
          <w:sz w:val="28"/>
          <w:szCs w:val="28"/>
        </w:rPr>
        <w:t xml:space="preserve">. </w:t>
      </w:r>
      <w:r w:rsidR="006F071B" w:rsidRPr="006F071B">
        <w:rPr>
          <w:rFonts w:ascii="Times New Roman" w:hAnsi="Times New Roman" w:cs="Times New Roman"/>
          <w:sz w:val="28"/>
          <w:szCs w:val="28"/>
        </w:rPr>
        <w:t xml:space="preserve"> </w:t>
      </w:r>
      <w:r w:rsidR="006F071B" w:rsidRPr="006F071B">
        <w:rPr>
          <w:rFonts w:ascii="Times New Roman" w:hAnsi="Times New Roman" w:cs="Times New Roman"/>
          <w:sz w:val="28"/>
          <w:szCs w:val="28"/>
        </w:rPr>
        <w:t xml:space="preserve">Сиротин В.И. </w:t>
      </w:r>
      <w:proofErr w:type="gramStart"/>
      <w:r w:rsidR="006F071B" w:rsidRPr="006F071B">
        <w:rPr>
          <w:rFonts w:ascii="Times New Roman" w:hAnsi="Times New Roman" w:cs="Times New Roman"/>
          <w:sz w:val="28"/>
          <w:szCs w:val="28"/>
        </w:rPr>
        <w:t>География..</w:t>
      </w:r>
      <w:proofErr w:type="gramEnd"/>
      <w:r w:rsidR="006F071B" w:rsidRPr="006F071B">
        <w:rPr>
          <w:rFonts w:ascii="Times New Roman" w:hAnsi="Times New Roman" w:cs="Times New Roman"/>
          <w:sz w:val="28"/>
          <w:szCs w:val="28"/>
        </w:rPr>
        <w:t>-</w:t>
      </w:r>
      <w:r w:rsidR="006F071B">
        <w:rPr>
          <w:rFonts w:ascii="Times New Roman" w:hAnsi="Times New Roman" w:cs="Times New Roman"/>
          <w:sz w:val="28"/>
          <w:szCs w:val="28"/>
        </w:rPr>
        <w:t xml:space="preserve"> </w:t>
      </w:r>
      <w:r w:rsidR="006F071B" w:rsidRPr="006F071B">
        <w:rPr>
          <w:rFonts w:ascii="Times New Roman" w:hAnsi="Times New Roman" w:cs="Times New Roman"/>
          <w:sz w:val="28"/>
          <w:szCs w:val="28"/>
        </w:rPr>
        <w:t>М.: Дрофа, 2014</w:t>
      </w:r>
      <w:r w:rsidR="006F071B">
        <w:rPr>
          <w:rFonts w:ascii="Times New Roman" w:hAnsi="Times New Roman" w:cs="Times New Roman"/>
          <w:sz w:val="28"/>
          <w:szCs w:val="28"/>
        </w:rPr>
        <w:t>,</w:t>
      </w:r>
      <w:r w:rsidRPr="00A91B88">
        <w:rPr>
          <w:rFonts w:ascii="Times New Roman" w:hAnsi="Times New Roman" w:cs="Times New Roman"/>
          <w:sz w:val="28"/>
          <w:szCs w:val="28"/>
        </w:rPr>
        <w:t xml:space="preserve"> федерального перечня учебников, допущенных к использованию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>образовательном процессе (приказ Министерства образования и науки РФ от 5.09.2013 №1047),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88">
        <w:rPr>
          <w:rFonts w:ascii="Times New Roman" w:hAnsi="Times New Roman" w:cs="Times New Roman"/>
          <w:sz w:val="28"/>
          <w:szCs w:val="28"/>
        </w:rPr>
        <w:t xml:space="preserve">учебного плана МОУ «СОШ №9 </w:t>
      </w:r>
      <w:r>
        <w:rPr>
          <w:rFonts w:ascii="Times New Roman" w:hAnsi="Times New Roman" w:cs="Times New Roman"/>
          <w:sz w:val="28"/>
          <w:szCs w:val="28"/>
        </w:rPr>
        <w:t xml:space="preserve">г. Ртищево Саратовской области» </w:t>
      </w:r>
      <w:r w:rsidRPr="00A91B88">
        <w:rPr>
          <w:rFonts w:ascii="Times New Roman" w:hAnsi="Times New Roman" w:cs="Times New Roman"/>
          <w:sz w:val="28"/>
          <w:szCs w:val="28"/>
        </w:rPr>
        <w:t xml:space="preserve">и </w:t>
      </w:r>
      <w:r w:rsidR="006F071B" w:rsidRPr="00A91B88">
        <w:rPr>
          <w:rFonts w:ascii="Times New Roman" w:hAnsi="Times New Roman" w:cs="Times New Roman"/>
          <w:sz w:val="28"/>
          <w:szCs w:val="28"/>
        </w:rPr>
        <w:t xml:space="preserve">учебника </w:t>
      </w:r>
      <w:proofErr w:type="spellStart"/>
      <w:r w:rsidR="006F071B" w:rsidRPr="006F071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6F071B" w:rsidRPr="006F071B">
        <w:rPr>
          <w:rFonts w:ascii="Times New Roman" w:hAnsi="Times New Roman" w:cs="Times New Roman"/>
          <w:sz w:val="28"/>
          <w:szCs w:val="28"/>
        </w:rPr>
        <w:t xml:space="preserve"> В. П. Экономическая и социальная география мира. 10 - 11кл. / В.</w:t>
      </w:r>
      <w:r w:rsidR="006F071B">
        <w:rPr>
          <w:rFonts w:ascii="Times New Roman" w:hAnsi="Times New Roman" w:cs="Times New Roman"/>
          <w:sz w:val="28"/>
          <w:szCs w:val="28"/>
        </w:rPr>
        <w:t xml:space="preserve"> </w:t>
      </w:r>
      <w:r w:rsidR="006F071B" w:rsidRPr="006F071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F071B" w:rsidRPr="006F071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6F071B" w:rsidRPr="006F071B">
        <w:rPr>
          <w:rFonts w:ascii="Times New Roman" w:hAnsi="Times New Roman" w:cs="Times New Roman"/>
          <w:sz w:val="28"/>
          <w:szCs w:val="28"/>
        </w:rPr>
        <w:t xml:space="preserve">. - М.: Дрофа, 2015. </w:t>
      </w:r>
    </w:p>
    <w:p w:rsidR="00A91B88" w:rsidRDefault="00A91B88" w:rsidP="006F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88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целостный документ, включающий следующие разделы: пояснительную записку; планируемые предметные результаты изучения учебного предмета; содержание учебного предмета с указанием форм организации учебных занятий, основных видов деятельности; календарно-тематическое планирование с указанием количества часов, отводимых на освоение каждой темы. 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71B">
        <w:rPr>
          <w:rFonts w:ascii="Times New Roman" w:hAnsi="Times New Roman" w:cs="Times New Roman"/>
          <w:b/>
          <w:sz w:val="28"/>
          <w:szCs w:val="28"/>
        </w:rPr>
        <w:t>Цели и задачи обучения: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освоение системы географических знаний о целостном, многообразном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динамично изменяющемся мире, взаимосвязи природы, населения и хозяйства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территориальных уровнях, географических аспектах глобальных проблем человечества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 xml:space="preserve">путях их </w:t>
      </w:r>
      <w:proofErr w:type="gramStart"/>
      <w:r w:rsidRPr="006F071B">
        <w:rPr>
          <w:rFonts w:ascii="Times New Roman" w:hAnsi="Times New Roman" w:cs="Times New Roman"/>
          <w:sz w:val="28"/>
          <w:szCs w:val="28"/>
        </w:rPr>
        <w:t>решения;,</w:t>
      </w:r>
      <w:proofErr w:type="gramEnd"/>
      <w:r w:rsidRPr="006F071B">
        <w:rPr>
          <w:rFonts w:ascii="Times New Roman" w:hAnsi="Times New Roman" w:cs="Times New Roman"/>
          <w:sz w:val="28"/>
          <w:szCs w:val="28"/>
        </w:rPr>
        <w:t xml:space="preserve"> методах изучения географического пространства, разнообразии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объектов и процессов;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овладение умениями сочетать глобальный, региональный и локальный 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 xml:space="preserve">для описания и анализа природных, социально-экономических, </w:t>
      </w:r>
      <w:proofErr w:type="spellStart"/>
      <w:r w:rsidRPr="006F071B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процессов и явлений;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способностей посредством ознакомления с важнейшими географическими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и проблемами мира, его регионов и крупнейших стран;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воспитание патриотизма, толерантности, уважения к другим народам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культурам, бережного отношения к окружающей среде;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использование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разнообразных географических методов, знаний и умений, а также географической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информации.</w:t>
      </w:r>
    </w:p>
    <w:p w:rsidR="006F071B" w:rsidRPr="006F071B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нахождения и применения географической информации, включая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статистические материалы, геоинформационные системы и ресурсы Интернета,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правильной оценки важнейших социально-экономических вопросов 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жизни; геополитической и геоэкономической ситуации в России, других странах и регионах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мира, тенденций их возможного развития;</w:t>
      </w:r>
    </w:p>
    <w:p w:rsidR="00E918EA" w:rsidRPr="00067D16" w:rsidRDefault="006F071B" w:rsidP="006F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71B">
        <w:rPr>
          <w:rFonts w:ascii="Times New Roman" w:hAnsi="Times New Roman" w:cs="Times New Roman"/>
          <w:sz w:val="28"/>
          <w:szCs w:val="28"/>
        </w:rPr>
        <w:t>• понимания географической специфики крупных регионов и стран мира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стремительного развития международного туризма и отдыха, деловых 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1B">
        <w:rPr>
          <w:rFonts w:ascii="Times New Roman" w:hAnsi="Times New Roman" w:cs="Times New Roman"/>
          <w:sz w:val="28"/>
          <w:szCs w:val="28"/>
        </w:rPr>
        <w:t>программ, телекоммуникации, простого общения</w:t>
      </w:r>
      <w:r w:rsidR="00FF3733" w:rsidRPr="006F071B">
        <w:rPr>
          <w:rFonts w:ascii="Times New Roman" w:hAnsi="Times New Roman" w:cs="Times New Roman"/>
          <w:sz w:val="28"/>
          <w:szCs w:val="28"/>
        </w:rPr>
        <w:t>.</w:t>
      </w:r>
    </w:p>
    <w:p w:rsidR="0087693E" w:rsidRPr="00A91B88" w:rsidRDefault="00E918EA" w:rsidP="0006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91B88" w:rsidRPr="00A91B88">
        <w:rPr>
          <w:rFonts w:ascii="Times New Roman" w:hAnsi="Times New Roman" w:cs="Times New Roman"/>
          <w:sz w:val="28"/>
          <w:szCs w:val="28"/>
        </w:rPr>
        <w:t>абочая программа предназначена для обучающихся основного общего образования, рассчитана</w:t>
      </w:r>
      <w:r w:rsidR="00A91B88">
        <w:rPr>
          <w:rFonts w:ascii="Times New Roman" w:hAnsi="Times New Roman" w:cs="Times New Roman"/>
          <w:sz w:val="28"/>
          <w:szCs w:val="28"/>
        </w:rPr>
        <w:t xml:space="preserve"> </w:t>
      </w:r>
      <w:r w:rsidR="00A91B88" w:rsidRPr="00A91B88">
        <w:rPr>
          <w:rFonts w:ascii="Times New Roman" w:hAnsi="Times New Roman" w:cs="Times New Roman"/>
          <w:sz w:val="28"/>
          <w:szCs w:val="28"/>
        </w:rPr>
        <w:t xml:space="preserve">на 1-й год обучения. На изучение географии в </w:t>
      </w:r>
      <w:r w:rsidR="006F071B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91B88" w:rsidRPr="00A91B88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D94347">
        <w:rPr>
          <w:rFonts w:ascii="Times New Roman" w:hAnsi="Times New Roman" w:cs="Times New Roman"/>
          <w:sz w:val="28"/>
          <w:szCs w:val="28"/>
        </w:rPr>
        <w:t>68</w:t>
      </w:r>
      <w:r w:rsidR="00A91B88" w:rsidRPr="00A91B88">
        <w:rPr>
          <w:rFonts w:ascii="Times New Roman" w:hAnsi="Times New Roman" w:cs="Times New Roman"/>
          <w:sz w:val="28"/>
          <w:szCs w:val="28"/>
        </w:rPr>
        <w:t xml:space="preserve"> часов (т. е.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1B88" w:rsidRPr="00A91B8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1B88" w:rsidRPr="00A91B88">
        <w:rPr>
          <w:rFonts w:ascii="Times New Roman" w:hAnsi="Times New Roman" w:cs="Times New Roman"/>
          <w:sz w:val="28"/>
          <w:szCs w:val="28"/>
        </w:rPr>
        <w:t xml:space="preserve"> в</w:t>
      </w:r>
      <w:r w:rsidR="00A91B88">
        <w:rPr>
          <w:rFonts w:ascii="Times New Roman" w:hAnsi="Times New Roman" w:cs="Times New Roman"/>
          <w:sz w:val="28"/>
          <w:szCs w:val="28"/>
        </w:rPr>
        <w:t xml:space="preserve"> </w:t>
      </w:r>
      <w:r w:rsidR="00A91B88" w:rsidRPr="00A91B88">
        <w:rPr>
          <w:rFonts w:ascii="Times New Roman" w:hAnsi="Times New Roman" w:cs="Times New Roman"/>
          <w:sz w:val="28"/>
          <w:szCs w:val="28"/>
        </w:rPr>
        <w:t>неделю)</w:t>
      </w:r>
    </w:p>
    <w:sectPr w:rsidR="0087693E" w:rsidRPr="00A91B88" w:rsidSect="00A91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88"/>
    <w:rsid w:val="00067D16"/>
    <w:rsid w:val="003B6281"/>
    <w:rsid w:val="006F071B"/>
    <w:rsid w:val="0087693E"/>
    <w:rsid w:val="00A91B88"/>
    <w:rsid w:val="00BC6BBE"/>
    <w:rsid w:val="00D94347"/>
    <w:rsid w:val="00E918EA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2CA"/>
  <w15:chartTrackingRefBased/>
  <w15:docId w15:val="{5073452A-D2E8-475C-A565-9695BAA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2018-01-06T07:54:00Z</dcterms:created>
  <dcterms:modified xsi:type="dcterms:W3CDTF">2018-01-06T07:54:00Z</dcterms:modified>
</cp:coreProperties>
</file>