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496" w:rsidRPr="00052496" w:rsidRDefault="00052496" w:rsidP="001149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49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610B30" w:rsidRPr="00610B30" w:rsidRDefault="00610B30" w:rsidP="00610B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B30">
        <w:rPr>
          <w:rFonts w:ascii="Times New Roman" w:hAnsi="Times New Roman" w:cs="Times New Roman"/>
          <w:sz w:val="28"/>
          <w:szCs w:val="28"/>
        </w:rPr>
        <w:t>Рабочая программа по учебному предмету «История» для 11 класса (базовый уровень)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B30">
        <w:rPr>
          <w:rFonts w:ascii="Times New Roman" w:hAnsi="Times New Roman" w:cs="Times New Roman"/>
          <w:sz w:val="28"/>
          <w:szCs w:val="28"/>
        </w:rPr>
        <w:t>составлена на основе:</w:t>
      </w:r>
    </w:p>
    <w:p w:rsidR="00610B30" w:rsidRPr="00610B30" w:rsidRDefault="00610B30" w:rsidP="00610B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B30">
        <w:rPr>
          <w:rFonts w:ascii="Times New Roman" w:hAnsi="Times New Roman" w:cs="Times New Roman"/>
          <w:sz w:val="28"/>
          <w:szCs w:val="28"/>
        </w:rPr>
        <w:t>1.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компонента</w:t>
      </w:r>
      <w:r w:rsidRPr="00610B30">
        <w:rPr>
          <w:rFonts w:ascii="Times New Roman" w:hAnsi="Times New Roman" w:cs="Times New Roman"/>
          <w:sz w:val="28"/>
          <w:szCs w:val="28"/>
        </w:rPr>
        <w:t xml:space="preserve"> государственного образовательного стандарта среднего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B30">
        <w:rPr>
          <w:rFonts w:ascii="Times New Roman" w:hAnsi="Times New Roman" w:cs="Times New Roman"/>
          <w:sz w:val="28"/>
          <w:szCs w:val="28"/>
        </w:rPr>
        <w:t>образования 2004 года</w:t>
      </w:r>
    </w:p>
    <w:p w:rsidR="00610B30" w:rsidRDefault="00610B30" w:rsidP="00610B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B30">
        <w:rPr>
          <w:rFonts w:ascii="Times New Roman" w:hAnsi="Times New Roman" w:cs="Times New Roman"/>
          <w:sz w:val="28"/>
          <w:szCs w:val="28"/>
        </w:rPr>
        <w:t>2. Примерной программы среднего общего образования по истории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B30" w:rsidRPr="00610B30" w:rsidRDefault="00610B30" w:rsidP="00610B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B30">
        <w:rPr>
          <w:rFonts w:ascii="Times New Roman" w:hAnsi="Times New Roman" w:cs="Times New Roman"/>
          <w:sz w:val="28"/>
          <w:szCs w:val="28"/>
        </w:rPr>
        <w:t>3. федерального перечня учебников, допущенных в образовательном процессе (приказ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B30">
        <w:rPr>
          <w:rFonts w:ascii="Times New Roman" w:hAnsi="Times New Roman" w:cs="Times New Roman"/>
          <w:sz w:val="28"/>
          <w:szCs w:val="28"/>
        </w:rPr>
        <w:t>Министерства образования и науки РФ от 05.09.2013 № 1047 (зарегистрирован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B30">
        <w:rPr>
          <w:rFonts w:ascii="Times New Roman" w:hAnsi="Times New Roman" w:cs="Times New Roman"/>
          <w:sz w:val="28"/>
          <w:szCs w:val="28"/>
        </w:rPr>
        <w:t>Министерством юстиции РФ 18.10. 2013 № 30213)</w:t>
      </w:r>
    </w:p>
    <w:p w:rsidR="00610B30" w:rsidRPr="00610B30" w:rsidRDefault="00610B30" w:rsidP="00610B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B30">
        <w:rPr>
          <w:rFonts w:ascii="Times New Roman" w:hAnsi="Times New Roman" w:cs="Times New Roman"/>
          <w:sz w:val="28"/>
          <w:szCs w:val="28"/>
        </w:rPr>
        <w:t>4. учебного плана МОУ «СОШ № 9 г. Ртищево Саратовской области.</w:t>
      </w:r>
    </w:p>
    <w:p w:rsidR="00610B30" w:rsidRPr="00610B30" w:rsidRDefault="00610B30" w:rsidP="00610B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B30">
        <w:rPr>
          <w:rFonts w:ascii="Times New Roman" w:hAnsi="Times New Roman" w:cs="Times New Roman"/>
          <w:sz w:val="28"/>
          <w:szCs w:val="28"/>
        </w:rPr>
        <w:t>5. авторской программы «Программа курса и тематическое планирование «Всемирная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B30">
        <w:rPr>
          <w:rFonts w:ascii="Times New Roman" w:hAnsi="Times New Roman" w:cs="Times New Roman"/>
          <w:sz w:val="28"/>
          <w:szCs w:val="28"/>
        </w:rPr>
        <w:t>история. История России и мира с древнейших времён до наших дней. 10–11 класс».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B30"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 w:rsidRPr="00610B30">
        <w:rPr>
          <w:rFonts w:ascii="Times New Roman" w:hAnsi="Times New Roman" w:cs="Times New Roman"/>
          <w:sz w:val="28"/>
          <w:szCs w:val="28"/>
        </w:rPr>
        <w:t xml:space="preserve">, С.И. Козленко, Х.Т. </w:t>
      </w:r>
      <w:proofErr w:type="spellStart"/>
      <w:r w:rsidRPr="00610B30">
        <w:rPr>
          <w:rFonts w:ascii="Times New Roman" w:hAnsi="Times New Roman" w:cs="Times New Roman"/>
          <w:sz w:val="28"/>
          <w:szCs w:val="28"/>
        </w:rPr>
        <w:t>Загладина</w:t>
      </w:r>
      <w:proofErr w:type="spellEnd"/>
      <w:r w:rsidRPr="00610B30">
        <w:rPr>
          <w:rFonts w:ascii="Times New Roman" w:hAnsi="Times New Roman" w:cs="Times New Roman"/>
          <w:sz w:val="28"/>
          <w:szCs w:val="28"/>
        </w:rPr>
        <w:t>, - М., Русское слово, 2014;</w:t>
      </w:r>
    </w:p>
    <w:p w:rsidR="00610B30" w:rsidRPr="00610B30" w:rsidRDefault="00610B30" w:rsidP="00610B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B30">
        <w:rPr>
          <w:rFonts w:ascii="Times New Roman" w:hAnsi="Times New Roman" w:cs="Times New Roman"/>
          <w:sz w:val="28"/>
          <w:szCs w:val="28"/>
        </w:rPr>
        <w:t xml:space="preserve"> 6. «Рабочие программы по истории. 5-11 классы (линии учебников издательств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B30">
        <w:rPr>
          <w:rFonts w:ascii="Times New Roman" w:hAnsi="Times New Roman" w:cs="Times New Roman"/>
          <w:sz w:val="28"/>
          <w:szCs w:val="28"/>
        </w:rPr>
        <w:t>«Просвещение», «Русское слово»)» автор- составитель Н. И Чеботарева- М. Глобус.2014</w:t>
      </w:r>
    </w:p>
    <w:p w:rsidR="00610B30" w:rsidRPr="00610B30" w:rsidRDefault="00610B30" w:rsidP="00610B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B30">
        <w:rPr>
          <w:rFonts w:ascii="Times New Roman" w:hAnsi="Times New Roman" w:cs="Times New Roman"/>
          <w:sz w:val="28"/>
          <w:szCs w:val="28"/>
        </w:rPr>
        <w:t xml:space="preserve"> Цели обучения:</w:t>
      </w:r>
    </w:p>
    <w:p w:rsidR="00610B30" w:rsidRPr="00610B30" w:rsidRDefault="00610B30" w:rsidP="00610B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B30">
        <w:rPr>
          <w:rFonts w:ascii="Times New Roman" w:hAnsi="Times New Roman" w:cs="Times New Roman"/>
          <w:sz w:val="28"/>
          <w:szCs w:val="28"/>
        </w:rPr>
        <w:t>Изучен</w:t>
      </w:r>
      <w:r>
        <w:rPr>
          <w:rFonts w:ascii="Times New Roman" w:hAnsi="Times New Roman" w:cs="Times New Roman"/>
          <w:sz w:val="28"/>
          <w:szCs w:val="28"/>
        </w:rPr>
        <w:t xml:space="preserve">ие истории на ступени среднего </w:t>
      </w:r>
      <w:r w:rsidRPr="00610B30">
        <w:rPr>
          <w:rFonts w:ascii="Times New Roman" w:hAnsi="Times New Roman" w:cs="Times New Roman"/>
          <w:sz w:val="28"/>
          <w:szCs w:val="28"/>
        </w:rPr>
        <w:t>общего образования на базовом</w:t>
      </w:r>
    </w:p>
    <w:p w:rsidR="00610B30" w:rsidRPr="00610B30" w:rsidRDefault="00610B30" w:rsidP="00610B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B30">
        <w:rPr>
          <w:rFonts w:ascii="Times New Roman" w:hAnsi="Times New Roman" w:cs="Times New Roman"/>
          <w:sz w:val="28"/>
          <w:szCs w:val="28"/>
        </w:rPr>
        <w:t>уровне направлено на достижение следующих целей:</w:t>
      </w:r>
    </w:p>
    <w:p w:rsidR="00610B30" w:rsidRPr="00610B30" w:rsidRDefault="00610B30" w:rsidP="00610B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B30">
        <w:rPr>
          <w:rFonts w:ascii="Times New Roman" w:hAnsi="Times New Roman" w:cs="Times New Roman"/>
          <w:sz w:val="28"/>
          <w:szCs w:val="28"/>
        </w:rPr>
        <w:t> воспитание гражданственности, национальной идентичности,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B30">
        <w:rPr>
          <w:rFonts w:ascii="Times New Roman" w:hAnsi="Times New Roman" w:cs="Times New Roman"/>
          <w:sz w:val="28"/>
          <w:szCs w:val="28"/>
        </w:rPr>
        <w:t>мировоззренческих убеждений учащихся на основе осмысления ими исторически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B30">
        <w:rPr>
          <w:rFonts w:ascii="Times New Roman" w:hAnsi="Times New Roman" w:cs="Times New Roman"/>
          <w:sz w:val="28"/>
          <w:szCs w:val="28"/>
        </w:rPr>
        <w:t xml:space="preserve">сложившихся культурных, религиозных, </w:t>
      </w:r>
      <w:proofErr w:type="spellStart"/>
      <w:r w:rsidRPr="00610B30">
        <w:rPr>
          <w:rFonts w:ascii="Times New Roman" w:hAnsi="Times New Roman" w:cs="Times New Roman"/>
          <w:sz w:val="28"/>
          <w:szCs w:val="28"/>
        </w:rPr>
        <w:t>этнонациональных</w:t>
      </w:r>
      <w:proofErr w:type="spellEnd"/>
      <w:r w:rsidRPr="00610B30">
        <w:rPr>
          <w:rFonts w:ascii="Times New Roman" w:hAnsi="Times New Roman" w:cs="Times New Roman"/>
          <w:sz w:val="28"/>
          <w:szCs w:val="28"/>
        </w:rPr>
        <w:t xml:space="preserve"> традиций, нравственных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B30">
        <w:rPr>
          <w:rFonts w:ascii="Times New Roman" w:hAnsi="Times New Roman" w:cs="Times New Roman"/>
          <w:sz w:val="28"/>
          <w:szCs w:val="28"/>
        </w:rPr>
        <w:t>социальных установок, идеологических доктрин;</w:t>
      </w:r>
    </w:p>
    <w:p w:rsidR="00610B30" w:rsidRPr="00610B30" w:rsidRDefault="00610B30" w:rsidP="00610B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B30">
        <w:rPr>
          <w:rFonts w:ascii="Times New Roman" w:hAnsi="Times New Roman" w:cs="Times New Roman"/>
          <w:sz w:val="28"/>
          <w:szCs w:val="28"/>
        </w:rPr>
        <w:t> развитие способности понимать историческую обусловленность явлений и процессов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B30">
        <w:rPr>
          <w:rFonts w:ascii="Times New Roman" w:hAnsi="Times New Roman" w:cs="Times New Roman"/>
          <w:sz w:val="28"/>
          <w:szCs w:val="28"/>
        </w:rPr>
        <w:t>современного мира, определять собственную позицию по отношению к окружающей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B30">
        <w:rPr>
          <w:rFonts w:ascii="Times New Roman" w:hAnsi="Times New Roman" w:cs="Times New Roman"/>
          <w:sz w:val="28"/>
          <w:szCs w:val="28"/>
        </w:rPr>
        <w:t>реальности, соотносить свои взгляды и принципы с исторически возникшими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B30">
        <w:rPr>
          <w:rFonts w:ascii="Times New Roman" w:hAnsi="Times New Roman" w:cs="Times New Roman"/>
          <w:sz w:val="28"/>
          <w:szCs w:val="28"/>
        </w:rPr>
        <w:t>мировоззренческими системами;</w:t>
      </w:r>
    </w:p>
    <w:p w:rsidR="00610B30" w:rsidRPr="00610B30" w:rsidRDefault="00610B30" w:rsidP="00610B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B30">
        <w:rPr>
          <w:rFonts w:ascii="Times New Roman" w:hAnsi="Times New Roman" w:cs="Times New Roman"/>
          <w:sz w:val="28"/>
          <w:szCs w:val="28"/>
        </w:rPr>
        <w:t> освоение систематизированных знаний об истории человечества,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B30">
        <w:rPr>
          <w:rFonts w:ascii="Times New Roman" w:hAnsi="Times New Roman" w:cs="Times New Roman"/>
          <w:sz w:val="28"/>
          <w:szCs w:val="28"/>
        </w:rPr>
        <w:t>целостного представления о месте и роли России во всемирно-историческом процессе;</w:t>
      </w:r>
    </w:p>
    <w:p w:rsidR="00610B30" w:rsidRPr="00610B30" w:rsidRDefault="00610B30" w:rsidP="00610B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B30">
        <w:rPr>
          <w:rFonts w:ascii="Times New Roman" w:hAnsi="Times New Roman" w:cs="Times New Roman"/>
          <w:sz w:val="28"/>
          <w:szCs w:val="28"/>
        </w:rPr>
        <w:t> овладение умениями и навыками поиска, систематизации и комплексного 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B30">
        <w:rPr>
          <w:rFonts w:ascii="Times New Roman" w:hAnsi="Times New Roman" w:cs="Times New Roman"/>
          <w:sz w:val="28"/>
          <w:szCs w:val="28"/>
        </w:rPr>
        <w:t>исторической информации;</w:t>
      </w:r>
    </w:p>
    <w:p w:rsidR="00610B30" w:rsidRDefault="00610B30" w:rsidP="00610B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B30">
        <w:rPr>
          <w:rFonts w:ascii="Times New Roman" w:hAnsi="Times New Roman" w:cs="Times New Roman"/>
          <w:sz w:val="28"/>
          <w:szCs w:val="28"/>
        </w:rPr>
        <w:t> формирование исторического мышления – способности рассматривать события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B30">
        <w:rPr>
          <w:rFonts w:ascii="Times New Roman" w:hAnsi="Times New Roman" w:cs="Times New Roman"/>
          <w:sz w:val="28"/>
          <w:szCs w:val="28"/>
        </w:rPr>
        <w:t>явления с точки зрения их исторической обусловленности, сопоставлять различные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B30">
        <w:rPr>
          <w:rFonts w:ascii="Times New Roman" w:hAnsi="Times New Roman" w:cs="Times New Roman"/>
          <w:sz w:val="28"/>
          <w:szCs w:val="28"/>
        </w:rPr>
        <w:t>версии и оценки исторических событий и личностей, определять собственное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B30">
        <w:rPr>
          <w:rFonts w:ascii="Times New Roman" w:hAnsi="Times New Roman" w:cs="Times New Roman"/>
          <w:sz w:val="28"/>
          <w:szCs w:val="28"/>
        </w:rPr>
        <w:t>отношение к дискуссионным проблемам прошлого и современности.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1C7" w:rsidRPr="00052496" w:rsidRDefault="00052496" w:rsidP="00610B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496">
        <w:rPr>
          <w:rFonts w:ascii="Times New Roman" w:hAnsi="Times New Roman" w:cs="Times New Roman"/>
          <w:sz w:val="28"/>
          <w:szCs w:val="28"/>
        </w:rPr>
        <w:t xml:space="preserve">Учебный план МОУ </w:t>
      </w:r>
      <w:r w:rsidR="00021C52" w:rsidRPr="00052496">
        <w:rPr>
          <w:rFonts w:ascii="Times New Roman" w:hAnsi="Times New Roman" w:cs="Times New Roman"/>
          <w:sz w:val="28"/>
          <w:szCs w:val="28"/>
        </w:rPr>
        <w:t>«СОШ</w:t>
      </w:r>
      <w:r w:rsidRPr="0005249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52496">
        <w:rPr>
          <w:rFonts w:ascii="Times New Roman" w:hAnsi="Times New Roman" w:cs="Times New Roman"/>
          <w:sz w:val="28"/>
          <w:szCs w:val="28"/>
        </w:rPr>
        <w:t xml:space="preserve">» отводит на изучение истории в </w:t>
      </w:r>
      <w:r w:rsidR="00305198">
        <w:rPr>
          <w:rFonts w:ascii="Times New Roman" w:hAnsi="Times New Roman" w:cs="Times New Roman"/>
          <w:sz w:val="28"/>
          <w:szCs w:val="28"/>
        </w:rPr>
        <w:t>1</w:t>
      </w:r>
      <w:r w:rsidR="00610B30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052496">
        <w:rPr>
          <w:rFonts w:ascii="Times New Roman" w:hAnsi="Times New Roman" w:cs="Times New Roman"/>
          <w:sz w:val="28"/>
          <w:szCs w:val="28"/>
        </w:rPr>
        <w:t xml:space="preserve"> классе 2 урока в неделю, что составляет </w:t>
      </w:r>
      <w:r w:rsidR="00021C52">
        <w:rPr>
          <w:rFonts w:ascii="Times New Roman" w:hAnsi="Times New Roman" w:cs="Times New Roman"/>
          <w:sz w:val="28"/>
          <w:szCs w:val="28"/>
        </w:rPr>
        <w:t>68</w:t>
      </w:r>
      <w:r w:rsidRPr="00052496">
        <w:rPr>
          <w:rFonts w:ascii="Times New Roman" w:hAnsi="Times New Roman" w:cs="Times New Roman"/>
          <w:sz w:val="28"/>
          <w:szCs w:val="28"/>
        </w:rPr>
        <w:t xml:space="preserve"> часов в учебный год. Срок реализации данной программы – 1 год</w:t>
      </w:r>
    </w:p>
    <w:sectPr w:rsidR="004321C7" w:rsidRPr="00052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96"/>
    <w:rsid w:val="00021C52"/>
    <w:rsid w:val="00052496"/>
    <w:rsid w:val="00114903"/>
    <w:rsid w:val="00305198"/>
    <w:rsid w:val="004321C7"/>
    <w:rsid w:val="00610B30"/>
    <w:rsid w:val="007F5321"/>
    <w:rsid w:val="00AC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6EEC7"/>
  <w15:chartTrackingRefBased/>
  <w15:docId w15:val="{D2E53EAC-23FD-45B4-89DB-5BB36B90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2018-01-06T10:32:00Z</dcterms:created>
  <dcterms:modified xsi:type="dcterms:W3CDTF">2018-01-06T10:32:00Z</dcterms:modified>
</cp:coreProperties>
</file>