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61" w:rsidRPr="003265A2" w:rsidRDefault="00A01461" w:rsidP="00A01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</w:t>
      </w:r>
    </w:p>
    <w:p w:rsidR="00CE7DE7" w:rsidRDefault="00CE7DE7" w:rsidP="00CE7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9 класс (основное общее образование)</w:t>
      </w:r>
    </w:p>
    <w:p w:rsidR="00CE7DE7" w:rsidRPr="00D40B6A" w:rsidRDefault="00CE7DE7" w:rsidP="00CE7DE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</w:t>
      </w:r>
      <w:proofErr w:type="gramStart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proofErr w:type="gramEnd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«Программы курса химии для 8-11 класса» авторами  </w:t>
      </w:r>
      <w:proofErr w:type="spellStart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Н.Е.Кузнецовой</w:t>
      </w:r>
      <w:proofErr w:type="spellEnd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предметов», учебного плана МОУ «СОШ №9 г. Ртищево Саратовской области».</w:t>
      </w:r>
      <w:r w:rsidRPr="00D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DE7" w:rsidRPr="00717B28" w:rsidRDefault="00CE7DE7" w:rsidP="00CE7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Курс химии 9 класса предполагает:</w:t>
      </w:r>
    </w:p>
    <w:p w:rsidR="00CE7DE7" w:rsidRPr="00717B28" w:rsidRDefault="00CE7DE7" w:rsidP="00CE7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- актуализацию знаний, умений и навыков приобретенных при изучении </w:t>
      </w:r>
      <w:proofErr w:type="gramStart"/>
      <w:r w:rsidRPr="00717B28">
        <w:rPr>
          <w:rFonts w:ascii="Times New Roman" w:hAnsi="Times New Roman" w:cs="Times New Roman"/>
          <w:sz w:val="24"/>
          <w:szCs w:val="24"/>
        </w:rPr>
        <w:t>химии  в</w:t>
      </w:r>
      <w:proofErr w:type="gramEnd"/>
      <w:r w:rsidRPr="00717B28">
        <w:rPr>
          <w:rFonts w:ascii="Times New Roman" w:hAnsi="Times New Roman" w:cs="Times New Roman"/>
          <w:sz w:val="24"/>
          <w:szCs w:val="24"/>
        </w:rPr>
        <w:t xml:space="preserve"> 8 классе;</w:t>
      </w:r>
    </w:p>
    <w:p w:rsidR="00CE7DE7" w:rsidRPr="00717B28" w:rsidRDefault="00CE7DE7" w:rsidP="00CE7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- изучение физических и химических свойств простых и сложных веществ с опорой на знания курса 8 класса и их углублением;</w:t>
      </w:r>
    </w:p>
    <w:p w:rsidR="00CE7DE7" w:rsidRPr="00717B28" w:rsidRDefault="00CE7DE7" w:rsidP="00CE7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- ознакомление с узловыми вопросами курса органической химии;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B28"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 xml:space="preserve">приобретение навыков решения расчетных задач по формулам и уравнениям с </w:t>
      </w:r>
      <w:proofErr w:type="gramStart"/>
      <w:r w:rsidRPr="00D40B6A">
        <w:rPr>
          <w:rFonts w:ascii="Times New Roman" w:hAnsi="Times New Roman" w:cs="Times New Roman"/>
          <w:sz w:val="24"/>
          <w:szCs w:val="24"/>
        </w:rPr>
        <w:t xml:space="preserve">понятиями  </w:t>
      </w:r>
      <w:r w:rsidRPr="00D40B6A">
        <w:rPr>
          <w:rFonts w:ascii="Times New Roman" w:hAnsi="Times New Roman" w:cs="Times New Roman"/>
          <w:i/>
          <w:sz w:val="24"/>
          <w:szCs w:val="24"/>
        </w:rPr>
        <w:t>избыток</w:t>
      </w:r>
      <w:proofErr w:type="gramEnd"/>
      <w:r w:rsidRPr="00D40B6A">
        <w:rPr>
          <w:rFonts w:ascii="Times New Roman" w:hAnsi="Times New Roman" w:cs="Times New Roman"/>
          <w:i/>
          <w:sz w:val="24"/>
          <w:szCs w:val="24"/>
        </w:rPr>
        <w:t xml:space="preserve"> и недостаток, примеси, массовая (объемная) доля выхода; </w:t>
      </w:r>
      <w:r w:rsidRPr="00D40B6A">
        <w:rPr>
          <w:rFonts w:ascii="Times New Roman" w:hAnsi="Times New Roman" w:cs="Times New Roman"/>
          <w:sz w:val="24"/>
          <w:szCs w:val="24"/>
        </w:rPr>
        <w:t>усложненных задач.</w:t>
      </w:r>
    </w:p>
    <w:p w:rsidR="00CE7DE7" w:rsidRPr="00D40B6A" w:rsidRDefault="00CE7DE7" w:rsidP="00CE7DE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Pr="00D40B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</w:t>
      </w:r>
      <w:r w:rsidRPr="00D4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знаниями основ науки и химической технологии, способами их добывания, переработки и применения.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роли химии в познании природы и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внутренней мотивации учения, повышение интереса к познанию химии.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учащегося средствами данного учебного предмета, содействие адаптации ученика к постоянно изменяющимся условиям жизни.</w:t>
      </w:r>
    </w:p>
    <w:p w:rsidR="00CE7DE7" w:rsidRPr="00D40B6A" w:rsidRDefault="00CE7DE7" w:rsidP="00CE7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proofErr w:type="spellEnd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экологического образования, развитие экологической культуры учащихся.</w:t>
      </w:r>
    </w:p>
    <w:p w:rsidR="00CE7DE7" w:rsidRPr="00F60B55" w:rsidRDefault="00CE7DE7" w:rsidP="00CE7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материала связаны с преемственностью целей образования на разных этапах обучения, логикой </w:t>
      </w:r>
      <w:proofErr w:type="spellStart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4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обучающихся.</w:t>
      </w:r>
    </w:p>
    <w:p w:rsidR="00CE7DE7" w:rsidRDefault="00CE7DE7" w:rsidP="00CE7DE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6A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6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вооружить учащихся знаниями основ науки и химической технологии, способами их добывания, переработки и применения;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hAnsi="Times New Roman" w:cs="Times New Roman"/>
          <w:sz w:val="24"/>
          <w:szCs w:val="24"/>
        </w:rPr>
        <w:t>правильной ориентации в жизни в условиях ухудшении экологической обстановки;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внести вклад в развитие научного миропонимания ученика;</w:t>
      </w:r>
    </w:p>
    <w:p w:rsidR="00CE7DE7" w:rsidRPr="00F60B55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6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hAnsi="Times New Roman" w:cs="Times New Roman"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D40B6A">
        <w:rPr>
          <w:rFonts w:ascii="Times New Roman" w:hAnsi="Times New Roman" w:cs="Times New Roman"/>
          <w:sz w:val="24"/>
          <w:szCs w:val="24"/>
        </w:rPr>
        <w:t>развить экологическую культуру учащихся.</w:t>
      </w:r>
    </w:p>
    <w:p w:rsidR="00CE7DE7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hAnsi="Times New Roman" w:cs="Times New Roman"/>
          <w:sz w:val="24"/>
          <w:szCs w:val="24"/>
        </w:rPr>
        <w:t>Данная программа ориентирована на общеобразовательные классы.</w:t>
      </w:r>
    </w:p>
    <w:p w:rsidR="00CE7DE7" w:rsidRPr="00D40B6A" w:rsidRDefault="00CE7DE7" w:rsidP="00CE7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B6A">
        <w:rPr>
          <w:rFonts w:ascii="Times New Roman" w:hAnsi="Times New Roman" w:cs="Times New Roman"/>
          <w:sz w:val="24"/>
          <w:szCs w:val="24"/>
        </w:rPr>
        <w:t>Помимо основ науки, в содержание предмета химия включен ряд сведений занимательного, исторического, прикладного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B6A">
        <w:rPr>
          <w:rFonts w:ascii="Times New Roman" w:hAnsi="Times New Roman" w:cs="Times New Roman"/>
          <w:sz w:val="24"/>
          <w:szCs w:val="24"/>
        </w:rPr>
        <w:t>содействующих мотивации учения, развитию познавательных интересов и решению других задач воспитания личности.</w:t>
      </w:r>
    </w:p>
    <w:p w:rsidR="008C191C" w:rsidRDefault="00CE7DE7" w:rsidP="00A01461">
      <w:pPr>
        <w:tabs>
          <w:tab w:val="left" w:pos="9288"/>
        </w:tabs>
        <w:spacing w:after="0" w:line="240" w:lineRule="auto"/>
        <w:jc w:val="both"/>
      </w:pPr>
      <w:r w:rsidRPr="002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МОУ «СОШ №9 г. Ртищево Саратовской области»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химии в 9</w:t>
      </w:r>
      <w:r w:rsidRPr="002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отведено 68 учебных часа, из расчета 2 учебных часа в неделю.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контрольных работ – 4</w:t>
      </w:r>
      <w:r w:rsidRPr="00F60B55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 работ – 6</w:t>
      </w:r>
      <w:r w:rsidRPr="00F60B5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лабораторных работ – 13.</w:t>
      </w:r>
    </w:p>
    <w:sectPr w:rsidR="008C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7E0C"/>
    <w:multiLevelType w:val="hybridMultilevel"/>
    <w:tmpl w:val="1248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61"/>
    <w:rsid w:val="008C191C"/>
    <w:rsid w:val="00A01461"/>
    <w:rsid w:val="00A85220"/>
    <w:rsid w:val="00C76789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D5C"/>
  <w15:chartTrackingRefBased/>
  <w15:docId w15:val="{BB2AAD43-E63C-4748-8DB3-4AA6A8B0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2018-01-09T04:12:00Z</dcterms:created>
  <dcterms:modified xsi:type="dcterms:W3CDTF">2018-01-09T04:12:00Z</dcterms:modified>
</cp:coreProperties>
</file>