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D2" w:rsidRPr="00CA6DD2" w:rsidRDefault="00CA6DD2" w:rsidP="00CA6D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DD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B2C0D" w:rsidRDefault="008B2C0D" w:rsidP="00CA6D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C0D">
        <w:rPr>
          <w:rFonts w:ascii="Times New Roman" w:hAnsi="Times New Roman" w:cs="Times New Roman"/>
          <w:sz w:val="28"/>
          <w:szCs w:val="28"/>
        </w:rPr>
        <w:t>Настоящая программа по обществознанию для IX класса создана на основе федерального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</w:t>
      </w:r>
      <w:r w:rsidRPr="008B2C0D">
        <w:rPr>
          <w:rFonts w:ascii="Times New Roman" w:hAnsi="Times New Roman" w:cs="Times New Roman"/>
          <w:sz w:val="28"/>
          <w:szCs w:val="28"/>
        </w:rPr>
        <w:t xml:space="preserve">стандарта основного общего образования, программы по обществознанию для общеобразовательных учреждений под редакцией </w:t>
      </w:r>
      <w:proofErr w:type="spellStart"/>
      <w:r w:rsidRPr="008B2C0D">
        <w:rPr>
          <w:rFonts w:ascii="Times New Roman" w:hAnsi="Times New Roman" w:cs="Times New Roman"/>
          <w:sz w:val="28"/>
          <w:szCs w:val="28"/>
        </w:rPr>
        <w:t>Л.Н.Боголюбова</w:t>
      </w:r>
      <w:proofErr w:type="spellEnd"/>
      <w:r w:rsidRPr="008B2C0D">
        <w:rPr>
          <w:rFonts w:ascii="Times New Roman" w:hAnsi="Times New Roman" w:cs="Times New Roman"/>
          <w:sz w:val="28"/>
          <w:szCs w:val="28"/>
        </w:rPr>
        <w:t xml:space="preserve">, учебника: Обществознание, 9 </w:t>
      </w:r>
      <w:proofErr w:type="spellStart"/>
      <w:r w:rsidRPr="008B2C0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B2C0D">
        <w:rPr>
          <w:rFonts w:ascii="Times New Roman" w:hAnsi="Times New Roman" w:cs="Times New Roman"/>
          <w:sz w:val="28"/>
          <w:szCs w:val="28"/>
        </w:rPr>
        <w:t xml:space="preserve">. под ред. </w:t>
      </w:r>
      <w:proofErr w:type="spellStart"/>
      <w:r w:rsidRPr="008B2C0D">
        <w:rPr>
          <w:rFonts w:ascii="Times New Roman" w:hAnsi="Times New Roman" w:cs="Times New Roman"/>
          <w:sz w:val="28"/>
          <w:szCs w:val="28"/>
        </w:rPr>
        <w:t>Л.Н.Боголюбова</w:t>
      </w:r>
      <w:proofErr w:type="spellEnd"/>
      <w:r w:rsidRPr="008B2C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C0D">
        <w:rPr>
          <w:rFonts w:ascii="Times New Roman" w:hAnsi="Times New Roman" w:cs="Times New Roman"/>
          <w:sz w:val="28"/>
          <w:szCs w:val="28"/>
        </w:rPr>
        <w:t>Н.И.Городецкой</w:t>
      </w:r>
      <w:proofErr w:type="spellEnd"/>
      <w:r w:rsidRPr="008B2C0D">
        <w:rPr>
          <w:rFonts w:ascii="Times New Roman" w:hAnsi="Times New Roman" w:cs="Times New Roman"/>
          <w:sz w:val="28"/>
          <w:szCs w:val="28"/>
        </w:rPr>
        <w:t xml:space="preserve">, М., «Просвещение», 2014 г. </w:t>
      </w:r>
    </w:p>
    <w:p w:rsidR="008B2C0D" w:rsidRDefault="008B2C0D" w:rsidP="00CA6D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C0D">
        <w:rPr>
          <w:rFonts w:ascii="Times New Roman" w:hAnsi="Times New Roman" w:cs="Times New Roman"/>
          <w:sz w:val="28"/>
          <w:szCs w:val="28"/>
        </w:rPr>
        <w:t xml:space="preserve">Рабочая программа по обществознанию представляет собой целостный документ, включающий следующие разделы: пояснительную </w:t>
      </w:r>
      <w:r w:rsidRPr="008B2C0D">
        <w:rPr>
          <w:rFonts w:ascii="Times New Roman" w:hAnsi="Times New Roman" w:cs="Times New Roman"/>
          <w:sz w:val="28"/>
          <w:szCs w:val="28"/>
        </w:rPr>
        <w:t>записку; календарно</w:t>
      </w:r>
      <w:r w:rsidRPr="008B2C0D">
        <w:rPr>
          <w:rFonts w:ascii="Times New Roman" w:hAnsi="Times New Roman" w:cs="Times New Roman"/>
          <w:sz w:val="28"/>
          <w:szCs w:val="28"/>
        </w:rPr>
        <w:t xml:space="preserve">-тематическое планирование; содержание тем учебного предмета; требования к уровню подготовки обучающихся; </w:t>
      </w:r>
      <w:r>
        <w:rPr>
          <w:rFonts w:ascii="Times New Roman" w:hAnsi="Times New Roman" w:cs="Times New Roman"/>
          <w:sz w:val="28"/>
          <w:szCs w:val="28"/>
        </w:rPr>
        <w:t>учебно-методическое обеспечение</w:t>
      </w:r>
      <w:r w:rsidRPr="008B2C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2C0D" w:rsidRDefault="008B2C0D" w:rsidP="00CA6D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C0D">
        <w:rPr>
          <w:rFonts w:ascii="Times New Roman" w:hAnsi="Times New Roman" w:cs="Times New Roman"/>
          <w:sz w:val="28"/>
          <w:szCs w:val="28"/>
        </w:rPr>
        <w:t xml:space="preserve">Содержание курса обществознания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</w:t>
      </w:r>
    </w:p>
    <w:p w:rsidR="00193DC4" w:rsidRDefault="008B2C0D" w:rsidP="00CA6D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C0D">
        <w:rPr>
          <w:rFonts w:ascii="Times New Roman" w:hAnsi="Times New Roman" w:cs="Times New Roman"/>
          <w:sz w:val="28"/>
          <w:szCs w:val="28"/>
        </w:rPr>
        <w:t xml:space="preserve">В содержание предмета входят социальные навыки, умения, ключевые компетентности, правовые нормы, регулирующие отношения людей во всех областях жизни общества; система гуманистических и демократических ценностей. Содержание курса обществознания представлена в программе как целостное представление об обществе, в котором живем, основных сферах общественной жизни, о процессе восприятия социальной (в том числе правовой) информации и определения собственной позиции; правовой культуры, основы политических знаний, способности к самоопределению и самореализации. </w:t>
      </w:r>
    </w:p>
    <w:p w:rsidR="00193DC4" w:rsidRDefault="008B2C0D" w:rsidP="00CA6D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C0D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193DC4" w:rsidRDefault="008B2C0D" w:rsidP="00CA6D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C0D">
        <w:rPr>
          <w:rFonts w:ascii="Times New Roman" w:hAnsi="Times New Roman" w:cs="Times New Roman"/>
          <w:sz w:val="28"/>
          <w:szCs w:val="28"/>
        </w:rPr>
        <w:t xml:space="preserve"> </w:t>
      </w:r>
      <w:r w:rsidRPr="008B2C0D">
        <w:rPr>
          <w:rFonts w:ascii="Times New Roman" w:hAnsi="Times New Roman" w:cs="Times New Roman"/>
          <w:sz w:val="28"/>
          <w:szCs w:val="28"/>
        </w:rPr>
        <w:sym w:font="Symbol" w:char="F02D"/>
      </w:r>
      <w:r w:rsidRPr="008B2C0D">
        <w:rPr>
          <w:rFonts w:ascii="Times New Roman" w:hAnsi="Times New Roman" w:cs="Times New Roman"/>
          <w:sz w:val="28"/>
          <w:szCs w:val="28"/>
        </w:rPr>
        <w:t xml:space="preserve"> создание условий для социализации личности; </w:t>
      </w:r>
    </w:p>
    <w:p w:rsidR="00193DC4" w:rsidRDefault="008B2C0D" w:rsidP="00CA6D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C0D">
        <w:rPr>
          <w:rFonts w:ascii="Times New Roman" w:hAnsi="Times New Roman" w:cs="Times New Roman"/>
          <w:sz w:val="28"/>
          <w:szCs w:val="28"/>
        </w:rPr>
        <w:sym w:font="Symbol" w:char="F02D"/>
      </w:r>
      <w:r w:rsidRPr="008B2C0D">
        <w:rPr>
          <w:rFonts w:ascii="Times New Roman" w:hAnsi="Times New Roman" w:cs="Times New Roman"/>
          <w:sz w:val="28"/>
          <w:szCs w:val="28"/>
        </w:rPr>
        <w:t xml:space="preserve"> формирование научных представлений, которые составляют первоначальные основы нравственной, правовой и политической культуры;</w:t>
      </w:r>
    </w:p>
    <w:p w:rsidR="00193DC4" w:rsidRDefault="008B2C0D" w:rsidP="00CA6D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C0D">
        <w:rPr>
          <w:rFonts w:ascii="Times New Roman" w:hAnsi="Times New Roman" w:cs="Times New Roman"/>
          <w:sz w:val="28"/>
          <w:szCs w:val="28"/>
        </w:rPr>
        <w:t xml:space="preserve"> </w:t>
      </w:r>
      <w:r w:rsidRPr="008B2C0D">
        <w:rPr>
          <w:rFonts w:ascii="Times New Roman" w:hAnsi="Times New Roman" w:cs="Times New Roman"/>
          <w:sz w:val="28"/>
          <w:szCs w:val="28"/>
        </w:rPr>
        <w:sym w:font="Symbol" w:char="F02D"/>
      </w:r>
      <w:r w:rsidRPr="008B2C0D">
        <w:rPr>
          <w:rFonts w:ascii="Times New Roman" w:hAnsi="Times New Roman" w:cs="Times New Roman"/>
          <w:sz w:val="28"/>
          <w:szCs w:val="28"/>
        </w:rPr>
        <w:t xml:space="preserve"> содействие воспитанию гражданственности обучающихся на гуманистических и демократических ценностях; </w:t>
      </w:r>
    </w:p>
    <w:p w:rsidR="00193DC4" w:rsidRDefault="008B2C0D" w:rsidP="00CA6D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C0D">
        <w:rPr>
          <w:rFonts w:ascii="Times New Roman" w:hAnsi="Times New Roman" w:cs="Times New Roman"/>
          <w:sz w:val="28"/>
          <w:szCs w:val="28"/>
        </w:rPr>
        <w:sym w:font="Symbol" w:char="F02D"/>
      </w:r>
      <w:r w:rsidRPr="008B2C0D">
        <w:rPr>
          <w:rFonts w:ascii="Times New Roman" w:hAnsi="Times New Roman" w:cs="Times New Roman"/>
          <w:sz w:val="28"/>
          <w:szCs w:val="28"/>
        </w:rPr>
        <w:t xml:space="preserve"> развитие умений ориентироваться в потоке разнообразной информации и типичных жизненных ситуациях; </w:t>
      </w:r>
    </w:p>
    <w:p w:rsidR="00193DC4" w:rsidRDefault="008B2C0D" w:rsidP="00CA6D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C0D">
        <w:rPr>
          <w:rFonts w:ascii="Times New Roman" w:hAnsi="Times New Roman" w:cs="Times New Roman"/>
          <w:sz w:val="28"/>
          <w:szCs w:val="28"/>
        </w:rPr>
        <w:sym w:font="Symbol" w:char="F02D"/>
      </w:r>
      <w:r w:rsidRPr="008B2C0D">
        <w:rPr>
          <w:rFonts w:ascii="Times New Roman" w:hAnsi="Times New Roman" w:cs="Times New Roman"/>
          <w:sz w:val="28"/>
          <w:szCs w:val="28"/>
        </w:rPr>
        <w:t xml:space="preserve"> развитие личности в ответственный период социального взросления, </w:t>
      </w:r>
      <w:proofErr w:type="spellStart"/>
      <w:r w:rsidRPr="008B2C0D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8B2C0D">
        <w:rPr>
          <w:rFonts w:ascii="Times New Roman" w:hAnsi="Times New Roman" w:cs="Times New Roman"/>
          <w:sz w:val="28"/>
          <w:szCs w:val="28"/>
        </w:rPr>
        <w:t xml:space="preserve"> познавательных интересов, критического мышления в процессе восприятия социальной (в том числе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193DC4" w:rsidRDefault="008B2C0D" w:rsidP="00CA6D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C0D">
        <w:rPr>
          <w:rFonts w:ascii="Times New Roman" w:hAnsi="Times New Roman" w:cs="Times New Roman"/>
          <w:sz w:val="28"/>
          <w:szCs w:val="28"/>
        </w:rPr>
        <w:t xml:space="preserve"> </w:t>
      </w:r>
      <w:r w:rsidRPr="008B2C0D">
        <w:rPr>
          <w:rFonts w:ascii="Times New Roman" w:hAnsi="Times New Roman" w:cs="Times New Roman"/>
          <w:sz w:val="28"/>
          <w:szCs w:val="28"/>
        </w:rPr>
        <w:sym w:font="Symbol" w:char="F02D"/>
      </w:r>
      <w:r w:rsidRPr="008B2C0D">
        <w:rPr>
          <w:rFonts w:ascii="Times New Roman" w:hAnsi="Times New Roman" w:cs="Times New Roman"/>
          <w:sz w:val="28"/>
          <w:szCs w:val="28"/>
        </w:rPr>
        <w:t xml:space="preserve">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</w:t>
      </w:r>
      <w:r w:rsidRPr="008B2C0D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Конституции Российской Федерации; </w:t>
      </w:r>
    </w:p>
    <w:p w:rsidR="00193DC4" w:rsidRDefault="008B2C0D" w:rsidP="00CA6D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C0D">
        <w:rPr>
          <w:rFonts w:ascii="Times New Roman" w:hAnsi="Times New Roman" w:cs="Times New Roman"/>
          <w:sz w:val="28"/>
          <w:szCs w:val="28"/>
        </w:rPr>
        <w:sym w:font="Symbol" w:char="F02D"/>
      </w:r>
      <w:r w:rsidRPr="008B2C0D">
        <w:rPr>
          <w:rFonts w:ascii="Times New Roman" w:hAnsi="Times New Roman" w:cs="Times New Roman"/>
          <w:sz w:val="28"/>
          <w:szCs w:val="28"/>
        </w:rPr>
        <w:t xml:space="preserve"> освоение на уровне функциональной грамотности системы знаний, необходимых для социальной адаптации в обществе; об основных социальных ролях; позитивно оцениваемых обществом качествах личности, позволяющих успешно взаимодействовать в социальной среде; о сферах человеческой деятельности, способах регулирования общественных отношений; механизмах реализации и защиты прав человека и гражданина;</w:t>
      </w:r>
    </w:p>
    <w:p w:rsidR="00193DC4" w:rsidRDefault="008B2C0D" w:rsidP="00CA6D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C0D">
        <w:rPr>
          <w:rFonts w:ascii="Times New Roman" w:hAnsi="Times New Roman" w:cs="Times New Roman"/>
          <w:sz w:val="28"/>
          <w:szCs w:val="28"/>
        </w:rPr>
        <w:t xml:space="preserve"> </w:t>
      </w:r>
      <w:r w:rsidRPr="008B2C0D">
        <w:rPr>
          <w:rFonts w:ascii="Times New Roman" w:hAnsi="Times New Roman" w:cs="Times New Roman"/>
          <w:sz w:val="28"/>
          <w:szCs w:val="28"/>
        </w:rPr>
        <w:sym w:font="Symbol" w:char="F02D"/>
      </w:r>
      <w:r w:rsidRPr="008B2C0D">
        <w:rPr>
          <w:rFonts w:ascii="Times New Roman" w:hAnsi="Times New Roman" w:cs="Times New Roman"/>
          <w:sz w:val="28"/>
          <w:szCs w:val="28"/>
        </w:rPr>
        <w:t xml:space="preserve"> овладение умениями познавательной, коммуникативной, практической деятельности в основных социальных ролях, характерных для подросткового возраста; </w:t>
      </w:r>
      <w:r w:rsidRPr="008B2C0D">
        <w:rPr>
          <w:rFonts w:ascii="Times New Roman" w:hAnsi="Times New Roman" w:cs="Times New Roman"/>
          <w:sz w:val="28"/>
          <w:szCs w:val="28"/>
        </w:rPr>
        <w:sym w:font="Symbol" w:char="F02D"/>
      </w:r>
      <w:r w:rsidRPr="008B2C0D">
        <w:rPr>
          <w:rFonts w:ascii="Times New Roman" w:hAnsi="Times New Roman" w:cs="Times New Roman"/>
          <w:sz w:val="28"/>
          <w:szCs w:val="28"/>
        </w:rPr>
        <w:t xml:space="preserve"> формирование опыта применения полученных знаний для решений типичных задач в области гражданско-общественной деятельности; в межличностных отношениях</w:t>
      </w:r>
    </w:p>
    <w:p w:rsidR="0077108E" w:rsidRPr="00CA6DD2" w:rsidRDefault="00CA6DD2" w:rsidP="00CA6D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DD2">
        <w:rPr>
          <w:rFonts w:ascii="Times New Roman" w:hAnsi="Times New Roman" w:cs="Times New Roman"/>
          <w:sz w:val="28"/>
          <w:szCs w:val="28"/>
        </w:rPr>
        <w:t xml:space="preserve">В соответствии с образовательной программой и учебным планом МОУ «СОШ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A6DD2">
        <w:rPr>
          <w:rFonts w:ascii="Times New Roman" w:hAnsi="Times New Roman" w:cs="Times New Roman"/>
          <w:sz w:val="28"/>
          <w:szCs w:val="28"/>
        </w:rPr>
        <w:t>» на и</w:t>
      </w:r>
      <w:r w:rsidR="008F5553">
        <w:rPr>
          <w:rFonts w:ascii="Times New Roman" w:hAnsi="Times New Roman" w:cs="Times New Roman"/>
          <w:sz w:val="28"/>
          <w:szCs w:val="28"/>
        </w:rPr>
        <w:t xml:space="preserve">зучение курса обществознания в </w:t>
      </w:r>
      <w:r w:rsidR="00193DC4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797D43">
        <w:rPr>
          <w:rFonts w:ascii="Times New Roman" w:hAnsi="Times New Roman" w:cs="Times New Roman"/>
          <w:sz w:val="28"/>
          <w:szCs w:val="28"/>
        </w:rPr>
        <w:t xml:space="preserve"> </w:t>
      </w:r>
      <w:r w:rsidRPr="00CA6DD2">
        <w:rPr>
          <w:rFonts w:ascii="Times New Roman" w:hAnsi="Times New Roman" w:cs="Times New Roman"/>
          <w:sz w:val="28"/>
          <w:szCs w:val="28"/>
        </w:rPr>
        <w:t xml:space="preserve">классе отведено 35 часов, из </w:t>
      </w:r>
      <w:r w:rsidRPr="00CA6DD2">
        <w:rPr>
          <w:rFonts w:ascii="Times New Roman" w:hAnsi="Times New Roman" w:cs="Times New Roman"/>
          <w:sz w:val="28"/>
          <w:szCs w:val="28"/>
        </w:rPr>
        <w:t>расчета</w:t>
      </w:r>
      <w:r w:rsidRPr="00CA6DD2">
        <w:rPr>
          <w:rFonts w:ascii="Times New Roman" w:hAnsi="Times New Roman" w:cs="Times New Roman"/>
          <w:sz w:val="28"/>
          <w:szCs w:val="28"/>
        </w:rPr>
        <w:t xml:space="preserve"> 1 учебный час в неделю. Срок реализации данной программы – 1 год</w:t>
      </w:r>
    </w:p>
    <w:sectPr w:rsidR="0077108E" w:rsidRPr="00CA6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D2"/>
    <w:rsid w:val="000F7974"/>
    <w:rsid w:val="00193DC4"/>
    <w:rsid w:val="0077108E"/>
    <w:rsid w:val="00797D43"/>
    <w:rsid w:val="008B2C0D"/>
    <w:rsid w:val="008F5553"/>
    <w:rsid w:val="00CA6DD2"/>
    <w:rsid w:val="00D0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FC2C"/>
  <w15:chartTrackingRefBased/>
  <w15:docId w15:val="{8B54816E-09ED-4660-AD2C-9854E6DD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2018-01-06T15:22:00Z</dcterms:created>
  <dcterms:modified xsi:type="dcterms:W3CDTF">2018-01-06T15:22:00Z</dcterms:modified>
</cp:coreProperties>
</file>